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53A" w:rsidRDefault="001B353A" w:rsidP="001B353A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b/>
          <w:bCs/>
          <w:color w:val="000000"/>
          <w:sz w:val="18"/>
          <w:szCs w:val="18"/>
          <w:lang w:val="kk-KZ" w:eastAsia="ru-RU"/>
        </w:rPr>
      </w:pPr>
    </w:p>
    <w:p w:rsidR="001B353A" w:rsidRPr="00D8775D" w:rsidRDefault="001B353A" w:rsidP="001B353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D87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  <w:r w:rsidRPr="00D87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7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proofErr w:type="spellStart"/>
      <w:r w:rsidRPr="00D87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D87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работе</w:t>
      </w:r>
    </w:p>
    <w:p w:rsidR="001B353A" w:rsidRPr="00957844" w:rsidRDefault="001B353A" w:rsidP="001B353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КГУ "Крещенская средняя школа" </w:t>
      </w:r>
    </w:p>
    <w:p w:rsidR="001B353A" w:rsidRDefault="001B353A" w:rsidP="001B353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Общее положения</w:t>
      </w:r>
    </w:p>
    <w:p w:rsidR="001B353A" w:rsidRPr="00957844" w:rsidRDefault="001B353A" w:rsidP="001B353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разработано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</w:t>
      </w:r>
      <w:r w:rsidRPr="00DC3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</w:t>
      </w:r>
      <w:r w:rsidRPr="00DC3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Казахстан от 27 июля 2007 года №319-III Об образовании </w:t>
      </w:r>
      <w:r w:rsidRPr="00DC355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 изменениями и дополнениями по состоянию на 29.09.2014г.)</w:t>
      </w:r>
      <w:r w:rsidRPr="00DC3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</w:t>
      </w:r>
      <w:proofErr w:type="spellStart"/>
      <w:r w:rsidRPr="00DC3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етодическими</w:t>
      </w:r>
      <w:proofErr w:type="spellEnd"/>
      <w:r w:rsidRPr="00DC3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рекомендациями по проведению профессиональной ориентации» Министерства образования и науки Республики Казахстан и Министерства труда и социальной защиты населения Республики Казахстан от 30 мая 2014 года и ежегодно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го</w:t>
      </w:r>
      <w:r w:rsidRPr="00DC3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Послании </w:t>
      </w:r>
      <w:proofErr w:type="spellStart"/>
      <w:r w:rsidRPr="009578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Касым-ЖомартТокаев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DC3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DC355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«особое значение приобретает ранняя профессиональная ориентация детей. Подрастающее поколение должно быть осознанным в выборе будущей профессии»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.</w:t>
      </w:r>
    </w:p>
    <w:p w:rsidR="001B353A" w:rsidRPr="00F0088D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Объектом </w:t>
      </w:r>
      <w:proofErr w:type="spellStart"/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является процесс </w:t>
      </w:r>
      <w:r w:rsidRPr="00F0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социально-профессионального самоопределения обучающихся.</w:t>
      </w:r>
    </w:p>
    <w:p w:rsidR="001B353A" w:rsidRPr="00F0088D" w:rsidRDefault="001B353A" w:rsidP="001B35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F0088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Профориентация 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F0088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это научно обоснованная система социально-экономических, психолого-педагогических, медико-биологических и производственно-технических мер по оказанию молодёжи личностно-ориентированной помощи в выявлении и развитии способностей и склонностей, профессиональных и познавательных интересов в выборе профессии, а также формирование потребности и готовности к труду в условиях рынка, </w:t>
      </w:r>
      <w:proofErr w:type="spellStart"/>
      <w:r w:rsidRPr="00F0088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многоукладности</w:t>
      </w:r>
      <w:proofErr w:type="spellEnd"/>
      <w:r w:rsidRPr="00F0088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форм собственности и предпринимательства. Она реализуется через учебно-воспитательный процесс, внеурочную и внешкольную работу с учащимися.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Существенное отличие современного понимания </w:t>
      </w:r>
      <w:proofErr w:type="spellStart"/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заключается в ее нацеленности не на выбор конкретной профессии каждым учеником, а на формирование неких универсальных качеств у обучающихся, позволяющих осуществлять сознательный, самостоятельный профессиональный выбор, быть ответственными за свой выбор, быть профессионально мобильными.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Профориентация </w:t>
      </w:r>
      <w:r w:rsidRPr="00144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широком смысле </w:t>
      </w:r>
      <w:proofErr w:type="spellStart"/>
      <w:r w:rsidRPr="00144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spellEnd"/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общественного и педагогического воздействия на молодёжь, с целью её подготовки к сознательному выбору профессии, система государственных мероприятий, обеспечивающая обоснованный выбор профессии.</w:t>
      </w:r>
    </w:p>
    <w:p w:rsidR="001B353A" w:rsidRPr="00957844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Основные понятия: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Профессия </w:t>
      </w:r>
      <w:r w:rsidRPr="0014486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 лат. «</w:t>
      </w:r>
      <w:proofErr w:type="spellStart"/>
      <w:r w:rsidRPr="0014486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professio</w:t>
      </w:r>
      <w:proofErr w:type="spellEnd"/>
      <w:r w:rsidRPr="0014486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 – официально указанное занятие, специальность)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род трудовой деятельности, занятий, требующих определённой подготовки и являющихся источником существования </w:t>
      </w:r>
      <w:proofErr w:type="spellStart"/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человека.Ориентация</w:t>
      </w:r>
      <w:proofErr w:type="spellEnd"/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умение разобраться в окружающей обстановке или направление деятельности в определённую сторону.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Профориентация </w:t>
      </w:r>
      <w:r w:rsidRPr="0014486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(в узком смысле слова)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целенаправленная деятельность по формированию у </w:t>
      </w:r>
      <w:r w:rsidRPr="009578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обучающихся внутренней потребности и готовности к сознательному выбору профессии.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фориентация в личностном смысле </w:t>
      </w:r>
      <w:r w:rsidRPr="001448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длительный и в достаточной степени необратимый социальный процесс освоения личностью той или иной профессии.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ессиональная ориентация в школе </w:t>
      </w:r>
      <w:r w:rsidRPr="001448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система учебно-воспитательной работы, направленной на усвоение обучающимися необходимого объёма знаний о социально-экономических и психофизических характеристиках профессий.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школе </w:t>
      </w:r>
      <w:proofErr w:type="spellStart"/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профориентационнаяработа</w:t>
      </w:r>
      <w:proofErr w:type="spellEnd"/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профориентатором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заместителями директора по УВР и ВР, классными руководителями, школьным педагогом-психологом, социальным педагогом, заведующей библиотекой, медицинскими работниками, учителями-предметниками.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117E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1.8.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Основные цели профориентационной работы в школе:</w:t>
      </w:r>
    </w:p>
    <w:p w:rsidR="001B353A" w:rsidRPr="00D8775D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117E8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) активизация процесса профессионального самоопределения обучающихся, включающего получение знаний о мире профессионального труда, </w:t>
      </w:r>
      <w:bookmarkStart w:id="0" w:name="_GoBack"/>
      <w:bookmarkEnd w:id="0"/>
      <w:r w:rsidRPr="00D8775D">
        <w:rPr>
          <w:rFonts w:ascii="Times New Roman" w:hAnsi="Times New Roman" w:cs="Times New Roman"/>
          <w:sz w:val="28"/>
          <w:szCs w:val="28"/>
          <w:lang w:eastAsia="ru-RU"/>
        </w:rPr>
        <w:t>формирование положительного отношения к самому себе, осознание своей индивидуальности, уверенности в своих силах, применительно к реализации себя в будущей профессии;</w:t>
      </w:r>
    </w:p>
    <w:p w:rsidR="001B353A" w:rsidRPr="00D8775D" w:rsidRDefault="001B353A" w:rsidP="001B353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775D">
        <w:rPr>
          <w:rFonts w:ascii="Times New Roman" w:hAnsi="Times New Roman" w:cs="Times New Roman"/>
          <w:sz w:val="28"/>
          <w:szCs w:val="28"/>
          <w:lang w:eastAsia="ru-RU"/>
        </w:rPr>
        <w:t>2) развитие способностей к профессиональной адаптации в современных социально-экономических условиях;</w:t>
      </w:r>
    </w:p>
    <w:p w:rsidR="001B353A" w:rsidRPr="00D8775D" w:rsidRDefault="001B353A" w:rsidP="001B353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775D">
        <w:rPr>
          <w:rFonts w:ascii="Times New Roman" w:hAnsi="Times New Roman" w:cs="Times New Roman"/>
          <w:sz w:val="28"/>
          <w:szCs w:val="28"/>
          <w:lang w:eastAsia="ru-RU"/>
        </w:rPr>
        <w:t xml:space="preserve">3) повышение уровня психологической компетенции обучающихся за счет вооружения их соответствующими знаниями и умениями, расширение границ </w:t>
      </w:r>
      <w:proofErr w:type="spellStart"/>
      <w:r w:rsidRPr="00D8775D">
        <w:rPr>
          <w:rFonts w:ascii="Times New Roman" w:hAnsi="Times New Roman" w:cs="Times New Roman"/>
          <w:sz w:val="28"/>
          <w:szCs w:val="28"/>
          <w:lang w:eastAsia="ru-RU"/>
        </w:rPr>
        <w:t>самовосприятия</w:t>
      </w:r>
      <w:proofErr w:type="spellEnd"/>
      <w:r w:rsidRPr="00D8775D">
        <w:rPr>
          <w:rFonts w:ascii="Times New Roman" w:hAnsi="Times New Roman" w:cs="Times New Roman"/>
          <w:sz w:val="28"/>
          <w:szCs w:val="28"/>
          <w:lang w:eastAsia="ru-RU"/>
        </w:rPr>
        <w:t>, побуждение потребности в самосовершенствовании.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9</w:t>
      </w:r>
      <w:r w:rsidRPr="00957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Основные задачи </w:t>
      </w:r>
      <w:proofErr w:type="spellStart"/>
      <w:r w:rsidRPr="00957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957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работы в школе: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8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</w:t>
      </w:r>
      <w:proofErr w:type="spellStart"/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профориентационную</w:t>
      </w:r>
      <w:proofErr w:type="spellEnd"/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направленность учебных программ, пособий и образовательной деятельности в целом, участие в этой работе педагогического коллектива, родительской общественности, специалистов соответствующих </w:t>
      </w:r>
      <w:proofErr w:type="spellStart"/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,ТИПО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ВУЗов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организовать системную, квалифицированную и комплексную </w:t>
      </w:r>
      <w:proofErr w:type="spellStart"/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профориентационную</w:t>
      </w:r>
      <w:proofErr w:type="spellEnd"/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обучающимися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обучающихся сознательный подход к выбору профессии в соответствии с интересами, состоянием здоровья и особенностями каждого обучающегося, с учетом потребности региона в кадрах;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привлечь обучающихся во </w:t>
      </w:r>
      <w:proofErr w:type="spellStart"/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внеучебное</w:t>
      </w:r>
      <w:proofErr w:type="spellEnd"/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к различным видам творчества;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профессиональное просвещение и консультирование обучающихся, формировать у них профессиональные намерения на основе комплексного изучения личности с учетом их индивидуальных психофизиологических особенностей, состояния здоровья, а также потребностей региона в кадрах;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дифференцированное обучение обучающихся для более полного раскрытия их индивидуальных интересов, способностей и склонностей;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7) 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органическое единство психолого-педагогической и медицинской консультации, профессионального отбора (подбора) молодежи, поступающей в образовательные учреждения профессионального образования;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возможности психологической службы школы для организации и проведения </w:t>
      </w:r>
      <w:proofErr w:type="spellStart"/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работы.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10</w:t>
      </w:r>
      <w:r w:rsidRPr="00957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Основные методы профессиональной ориентации: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информирование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индивидуальное, групповое, массовое, непосредственное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различные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современные 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 и формы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353A" w:rsidRDefault="001B353A" w:rsidP="001B353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957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Направления </w:t>
      </w:r>
      <w:proofErr w:type="spellStart"/>
      <w:r w:rsidRPr="00957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957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работы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2.1.  Основными направлениями </w:t>
      </w:r>
      <w:proofErr w:type="spellStart"/>
      <w:r w:rsidRPr="00957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957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работы в школе являются: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Профессиональная информация.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Профессиональное воспитание.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Профессиональная консультация.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Профессиональная информация включает в себя сведения о мире профессий, личностных и профессионально важных качествах человека, существенных для самоопределения, о системе учебных заведений и путях получения профессии, о потребностях общества в кадрах.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Профессиональное воспитание включает в себя формирование склонностей и профессиональных интересов школьников. Сущность педагогической работы по профессиональному воспитанию заключается в том, чтобы побуждать обучающихся к участию в разнообразных формах учебной и внеклассной работы, общественно-полезному и производственному труду, к активной пробе сил. Это позволяет на практическом опыте узнать и определить свои склонности и способности. Склонность развивается в процессе деятельности, а профессиональные знания успешно накапливаются при наличии профессиональных интересов. Важно, чтобы школьник пробовал себя в самых различных видах деятельности.</w:t>
      </w:r>
    </w:p>
    <w:p w:rsidR="001B353A" w:rsidRPr="00957844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Профессиональное консультирование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изучение личности обучающегося и на этой основе выдача профессиональных рекомендаций. Профессиональная консультация чаще всего носит индивидуальный характер.</w:t>
      </w:r>
    </w:p>
    <w:p w:rsidR="001B353A" w:rsidRDefault="001B353A" w:rsidP="001B353A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353A" w:rsidRPr="00957844" w:rsidRDefault="001B353A" w:rsidP="001B353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7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Принципы </w:t>
      </w:r>
      <w:proofErr w:type="spellStart"/>
      <w:r w:rsidRPr="00957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957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работы в школе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Систематичность и преемственность – </w:t>
      </w:r>
      <w:proofErr w:type="spellStart"/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профориентационная</w:t>
      </w:r>
      <w:proofErr w:type="spellEnd"/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не ограничивается работой только со старшеклассниками. Эта работа ведется с первого по выпускной 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Дифференцированный и индивидуальный подход к обучающимся в зависимости от возраста и уровня </w:t>
      </w:r>
      <w:proofErr w:type="spellStart"/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интересов, от 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различий в ценностных ориентациях и жизненных планах, от уровня успеваемости.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Оптимальное сочетание массовых, групповых и индивидуальных форм </w:t>
      </w:r>
      <w:proofErr w:type="spellStart"/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с обучающимися и их родителями </w:t>
      </w:r>
      <w:r w:rsidRPr="00DA39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(законными представителями)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Взаимосвязь школы, семьи,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и высших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учебных заведений,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предприятий, 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центров профориентации молодежи, службы занятости, общественных молодежных организаций.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 Связь профориентации с жизнью </w:t>
      </w:r>
      <w:r w:rsidRPr="00DA39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(органическое единство потребностями общества в кадрах)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B353A" w:rsidRPr="00957844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353A" w:rsidRDefault="001B353A" w:rsidP="001B353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Реализация  </w:t>
      </w:r>
      <w:proofErr w:type="spellStart"/>
      <w:r w:rsidRPr="00957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957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работы в школе</w:t>
      </w:r>
    </w:p>
    <w:p w:rsidR="001B353A" w:rsidRPr="00957844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proofErr w:type="spellStart"/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Профориентационная</w:t>
      </w:r>
      <w:proofErr w:type="spellEnd"/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реализуется через образовательную деятельность, внеурочную и внешкольную работу с обучающимися, взаимодействие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организациями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начального, </w:t>
      </w:r>
      <w:proofErr w:type="spellStart"/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о-техническ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proofErr w:type="spellEnd"/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высшего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руководителями предприятий </w:t>
      </w:r>
      <w:r w:rsidRPr="00DA39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(организаций)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включает в себя следующую </w:t>
      </w:r>
      <w:r w:rsidRPr="00957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структуру деятельности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педагогического коллектива: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</w:t>
      </w:r>
      <w:r w:rsidRPr="00957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Координаторы деятельности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функции которых входит организация </w:t>
      </w:r>
      <w:proofErr w:type="spellStart"/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в школе: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П</w:t>
      </w:r>
      <w:r w:rsidRPr="001175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едагог-</w:t>
      </w:r>
      <w:proofErr w:type="spellStart"/>
      <w:r w:rsidRPr="001175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профориентатор</w:t>
      </w:r>
      <w:proofErr w:type="spellEnd"/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поддержание связей школы с социальными партнерами, влияющими на самоопределение обучающихся;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планирование работы педагогического коллектива по формированию готовности обучающихся к профильному и профессиональному  самоопределению в соответствии с концепцией и образовательной программой школы;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анализ и коррекция деятельности педагогического коллектива по данному направлению </w:t>
      </w:r>
      <w:r w:rsidRPr="00DA39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(консультации учителей-предметников, классных руководителей по организации системы образовательной деятельности, направленной на самоопределение обучающихся)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организует индивидуальные и групповые </w:t>
      </w:r>
      <w:proofErr w:type="spellStart"/>
      <w:r w:rsidRPr="00BA3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профориентационные</w:t>
      </w:r>
      <w:proofErr w:type="spellEnd"/>
      <w:r w:rsidRPr="00BA3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беседы, дебаты, конференции</w:t>
      </w:r>
      <w:r w:rsidRPr="00BA35F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</w:t>
      </w:r>
      <w:r w:rsidRPr="00BA3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</w:t>
      </w:r>
      <w:r w:rsidRPr="00BA35F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и т.п.</w:t>
      </w:r>
      <w:r w:rsidRPr="00BA3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организует посещение обучающимися Дней открытых дверей в профессиональн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о-технических и высших 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 заведениях;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организует тематические и комплексные экскурсии обучающихся на предприятия;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оказывает помощь школьному педагогу-психологу в проведении анкетирования обучающихся и их родителей </w:t>
      </w:r>
      <w:r w:rsidRPr="005D185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(законных представителей) 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проблеме самоопределения;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организует встречи обучающихся с выпускниками школы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студентами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высших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профессиональн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о-технических 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 заведений;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проведение совещаний, заседаний педагогических советов с обсуждением проблемы профильного и профессионального самоопределения старшеклассников;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участия одаренных детей в предметных олимпиадах разного уровня;</w:t>
      </w:r>
    </w:p>
    <w:p w:rsidR="001B353A" w:rsidRPr="00BC0D15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0D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заместители директора школы по УВР 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контроль своевременного повышения компетентности классных руководителей, учителей начальной школы, учителей-предметников, в области самоопределения обучающихся;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контроль деятельности классных руководителей, учителей-предметников, по проблеме профильного обучения и профессионального самоопределения обучающихся;</w:t>
      </w:r>
    </w:p>
    <w:p w:rsidR="001B353A" w:rsidRPr="00CF1C6C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контроль уровня развития разнообразных форм </w:t>
      </w:r>
      <w:proofErr w:type="spellStart"/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предпрофильной</w:t>
      </w:r>
      <w:proofErr w:type="spellEnd"/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 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лассный руководитель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опираясь на образовательную программу и план воспитательной работы школы, составляет план педагогической поддержки самоопределения обучающихся конкретного класса. В плане следует отражать разнообразные формы, методы, средства, активизирующие познавательную, творческую активность школьников: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ведет психолого-педагогическое наблюдение склонностей обучающихся: данные наблюдения, анкет, тестов фиксируются в индивидуальной карте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ащихся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портфолио</w:t>
      </w:r>
      <w:proofErr w:type="spellEnd"/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помогает обучающимся моделировать варианты профильного обучения и профессионального становления, анализировать собственные достижений, составлять собственное </w:t>
      </w:r>
      <w:proofErr w:type="spellStart"/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портфолио</w:t>
      </w:r>
      <w:proofErr w:type="spellEnd"/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 родительские собрания с обсуждением проблем формирования готовности обучающихся к профессиональному самоопределению.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7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</w:t>
      </w:r>
      <w:r w:rsidRPr="00957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Учителя-предметники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уроках и во внеурочное время ведут работу в следующих направлениях: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показывают обучающимся роль труда в жизни человека;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вовлекают обучающихся в различные виды учебно-познавательной деятельности </w:t>
      </w:r>
      <w:r w:rsidRPr="005D185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(трудовой, игровой, исследовательской)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знакомят обучающихся с миром профессий;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способствуют развитию познавательного интереса и творческой направленности личности школьников, используя разнообразные методы и средства: проектную деятель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ность, семинары, к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руглые столы, конференции, предметные недели, олимпиады, факультативы,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эссе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т.д.;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обеспечивают </w:t>
      </w:r>
      <w:proofErr w:type="spellStart"/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профориентационную</w:t>
      </w:r>
      <w:proofErr w:type="spellEnd"/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направленность уроков, формируют у обучающихся </w:t>
      </w:r>
      <w:proofErr w:type="spellStart"/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общетрудовые</w:t>
      </w:r>
      <w:proofErr w:type="spellEnd"/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профессионально важные навыки; способствуют формированию у школьников адекватной самооценки;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проводят наблюдения с целью выявления склонностей и способностей обучающихся.</w:t>
      </w:r>
    </w:p>
    <w:p w:rsidR="001B353A" w:rsidRPr="00CF1C6C" w:rsidRDefault="001B353A" w:rsidP="001B3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Педагог-психолог – проводит психологическую диагностику по выявлению личностных особенностей учащихся, выявляет условия, затрудняющие становление личности, и посредством </w:t>
      </w:r>
      <w:proofErr w:type="spellStart"/>
      <w:r w:rsidRPr="00CF1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психопрофилактики</w:t>
      </w:r>
      <w:proofErr w:type="spellEnd"/>
      <w:r w:rsidRPr="00CF1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F1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психокоррекции</w:t>
      </w:r>
      <w:proofErr w:type="spellEnd"/>
      <w:r w:rsidRPr="00CF1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консультирования и реабилитации оказывает психологическую поддержку учащимся, учителям, родителям (лицам, их заменяющим) в решении личностных, профессиональных и других проблем; проводит психолого-педагогическую диагностику готовности детей к обучению при переходе из одной возрастной категории в другую; проводит мероприятия, способствующие успешной адаптации в учебном заведении профессионального образования; совместно с другими педагогами  или профконсультантами проводит </w:t>
      </w:r>
      <w:proofErr w:type="spellStart"/>
      <w:r w:rsidRPr="00CF1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профориентационную</w:t>
      </w:r>
      <w:proofErr w:type="spellEnd"/>
      <w:r w:rsidRPr="00CF1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работу; формирует психологическую культуру школьников, учителей, родителей. </w:t>
      </w:r>
    </w:p>
    <w:p w:rsidR="001B353A" w:rsidRPr="00CF1C6C" w:rsidRDefault="001B353A" w:rsidP="001B3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Библиотекарь осуществляет связь библиотеки учебного заведения с детскими и массовыми библиотеками: комплектование и систематизацию книг по вопросам профориентации и трудовой самореализации, оформляет тематические выставки и информационные уголки </w:t>
      </w:r>
      <w:proofErr w:type="spellStart"/>
      <w:r w:rsidRPr="00CF1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CF1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направленности; организует читательские конференции, диспуты, другие мероприятия, способствующие профессиональной самореализации учащихся. </w:t>
      </w:r>
    </w:p>
    <w:p w:rsidR="001B353A" w:rsidRDefault="001B353A" w:rsidP="001B353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7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5. Организация </w:t>
      </w:r>
      <w:proofErr w:type="spellStart"/>
      <w:r w:rsidRPr="00957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957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работы в школе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</w:t>
      </w:r>
      <w:proofErr w:type="spellStart"/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Профориентационная</w:t>
      </w:r>
      <w:proofErr w:type="spellEnd"/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в школе реализуется в соответствии с утвержденным директором школы планом.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С учетом психологических и возрастных особенностей школьников выделены следующие этапы и содержание </w:t>
      </w:r>
      <w:proofErr w:type="spellStart"/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в школе: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5.2.1.</w:t>
      </w:r>
      <w:r w:rsidRPr="00957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957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классы: 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 у младших школьников ценностного отношения к труду, понимание его роли в жизни человека и в обществе;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интереса к учебно-познавательной деятельности, основанной на участии детей в различных видах деятельности.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5.2.2.</w:t>
      </w:r>
      <w:r w:rsidRPr="00957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957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классы: 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у школьников личностного интереса к профессиональной деятельности; 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образа «Я»; 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приобретение первоначального опыта в различных сферах социально-профессиональной практики: технике, искусстве, медицине, сельском хозяйстве, экономике, культуре. 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Этому способствует выполнение обучающимися профессиональных проб, которые позволяют соотнести свои индивидуальные возможности с требованиями, предъявляемыми профессиональной деятельностью к человеку.</w:t>
      </w:r>
    </w:p>
    <w:p w:rsidR="001B353A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5.2.3.</w:t>
      </w:r>
      <w:r w:rsidRPr="00957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9-10 классы: 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уточнение образовательного запроса в ходе факультативных занятий и </w:t>
      </w:r>
      <w:proofErr w:type="spellStart"/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предпрофильных</w:t>
      </w:r>
      <w:proofErr w:type="spellEnd"/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курсов; </w:t>
      </w:r>
    </w:p>
    <w:p w:rsidR="001B353A" w:rsidRPr="00957844" w:rsidRDefault="001B353A" w:rsidP="001B353A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групповое и индивидуальное консультирование с целью оказания помощи в выборе профиля обучения.</w:t>
      </w:r>
    </w:p>
    <w:p w:rsidR="001B353A" w:rsidRPr="00957844" w:rsidRDefault="001B353A" w:rsidP="001B35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1745" w:rsidRDefault="00F71745"/>
    <w:sectPr w:rsidR="00F71745" w:rsidSect="00C858EA">
      <w:foot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4329689"/>
      <w:docPartObj>
        <w:docPartGallery w:val="Page Numbers (Bottom of Page)"/>
        <w:docPartUnique/>
      </w:docPartObj>
    </w:sdtPr>
    <w:sdtEndPr/>
    <w:sdtContent>
      <w:p w:rsidR="00C858EA" w:rsidRDefault="001B353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858EA" w:rsidRDefault="001B353A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B353A"/>
    <w:rsid w:val="001B353A"/>
    <w:rsid w:val="00F71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B3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B353A"/>
  </w:style>
  <w:style w:type="paragraph" w:styleId="a5">
    <w:name w:val="No Spacing"/>
    <w:uiPriority w:val="1"/>
    <w:qFormat/>
    <w:rsid w:val="001B35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2071</Words>
  <Characters>11808</Characters>
  <Application>Microsoft Office Word</Application>
  <DocSecurity>0</DocSecurity>
  <Lines>98</Lines>
  <Paragraphs>27</Paragraphs>
  <ScaleCrop>false</ScaleCrop>
  <Company/>
  <LinksUpToDate>false</LinksUpToDate>
  <CharactersWithSpaces>13852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2022-11-21T07:11:00Z</dcterms:created>
  <dcterms:modified xsi:type="dcterms:W3CDTF">2022-11-21T07:12:00Z</dcterms:modified>
</cp:coreProperties>
</file>