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8A688" w14:textId="77777777" w:rsidR="00214FF5" w:rsidRPr="00DB56C4" w:rsidRDefault="00214FF5" w:rsidP="00214FF5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4D7D6769" wp14:editId="5EF50D32">
            <wp:extent cx="2060575" cy="573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7011" w14:textId="77777777" w:rsidR="00214FF5" w:rsidRPr="00DB56C4" w:rsidRDefault="00214FF5" w:rsidP="00214FF5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Об утверждении Правил педагогической переподготовки</w:t>
      </w:r>
    </w:p>
    <w:p w14:paraId="349D3303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Приказ Министра образования и науки Республики Казахстан от 17 марта 2020 года № 110. Зарегистрирован в Министерстве юстиции Республики Казахстан 20 марта 2020 года № 20147.</w:t>
      </w:r>
    </w:p>
    <w:p w14:paraId="0DBAD73B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пунктом 2 статьи 10 Закона Республики Казахстан от 27 декабря 2019 года "О статусе педагога" ПРИКАЗЫВАЮ:</w:t>
      </w:r>
    </w:p>
    <w:p w14:paraId="53DF9D71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Утвердить Правила педагогической переподготовки согласно приложению к настоящему приказу.</w:t>
      </w:r>
    </w:p>
    <w:p w14:paraId="44A7DBEE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76AD182B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государственную регистрацию настоящего приказа в Министерстве юстиции Республики Казахстан;</w:t>
      </w:r>
    </w:p>
    <w:p w14:paraId="69851A3C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14:paraId="324C704D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397D0128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14:paraId="0BA22471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DB56C4">
        <w:rPr>
          <w:rFonts w:ascii="Times New Roman" w:hAnsi="Times New Roman"/>
          <w:color w:val="000000"/>
        </w:rPr>
        <w:t>Дауленова</w:t>
      </w:r>
      <w:proofErr w:type="spellEnd"/>
      <w:r w:rsidRPr="00DB56C4">
        <w:rPr>
          <w:rFonts w:ascii="Times New Roman" w:hAnsi="Times New Roman"/>
          <w:color w:val="000000"/>
        </w:rPr>
        <w:t xml:space="preserve"> М.М.</w:t>
      </w:r>
    </w:p>
    <w:p w14:paraId="665CAC69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8"/>
        <w:gridCol w:w="12"/>
        <w:gridCol w:w="3401"/>
        <w:gridCol w:w="254"/>
      </w:tblGrid>
      <w:tr w:rsidR="00214FF5" w:rsidRPr="00DB56C4" w14:paraId="3D041119" w14:textId="77777777" w:rsidTr="005A6C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1C2D" w14:textId="77777777" w:rsidR="00214FF5" w:rsidRPr="00DB56C4" w:rsidRDefault="00214FF5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      Министр образования 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B0A1" w14:textId="77777777" w:rsidR="00214FF5" w:rsidRPr="00DB56C4" w:rsidRDefault="00214FF5" w:rsidP="005A6CBE">
            <w:pPr>
              <w:rPr>
                <w:rFonts w:ascii="Times New Roman" w:hAnsi="Times New Roman"/>
                <w:i/>
                <w:color w:val="000000"/>
                <w:lang w:val="kk-KZ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 xml:space="preserve">А. </w:t>
            </w:r>
            <w:proofErr w:type="spellStart"/>
            <w:r w:rsidRPr="00DB56C4">
              <w:rPr>
                <w:rFonts w:ascii="Times New Roman" w:hAnsi="Times New Roman"/>
                <w:i/>
                <w:color w:val="000000"/>
              </w:rPr>
              <w:t>Аймагамбетов</w:t>
            </w:r>
            <w:proofErr w:type="spellEnd"/>
          </w:p>
          <w:p w14:paraId="4C9CF8DD" w14:textId="77777777" w:rsidR="00214FF5" w:rsidRPr="00DB56C4" w:rsidRDefault="00214FF5" w:rsidP="005A6CB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14FF5" w:rsidRPr="00DB56C4" w14:paraId="291A9EDD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0CB9D" w14:textId="77777777" w:rsidR="00214FF5" w:rsidRPr="00DB56C4" w:rsidRDefault="00214FF5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3693" w14:textId="77777777" w:rsidR="00214FF5" w:rsidRPr="00DB56C4" w:rsidRDefault="00214FF5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 приказу Министра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образования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и науки 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17 марта 2020 года № 110</w:t>
            </w:r>
          </w:p>
        </w:tc>
      </w:tr>
    </w:tbl>
    <w:p w14:paraId="7D4D48B1" w14:textId="77777777" w:rsidR="00214FF5" w:rsidRPr="00DB56C4" w:rsidRDefault="00214FF5" w:rsidP="00214FF5">
      <w:pPr>
        <w:rPr>
          <w:rFonts w:ascii="Times New Roman" w:hAnsi="Times New Roman"/>
          <w:b/>
          <w:color w:val="000000"/>
          <w:lang w:val="kk-KZ"/>
        </w:rPr>
      </w:pPr>
      <w:r w:rsidRPr="00DB56C4">
        <w:rPr>
          <w:rFonts w:ascii="Times New Roman" w:hAnsi="Times New Roman"/>
          <w:b/>
          <w:color w:val="000000"/>
        </w:rPr>
        <w:t xml:space="preserve"> </w:t>
      </w:r>
    </w:p>
    <w:p w14:paraId="18EAA849" w14:textId="77777777" w:rsidR="00214FF5" w:rsidRPr="00DB56C4" w:rsidRDefault="00214FF5" w:rsidP="00214FF5">
      <w:pPr>
        <w:rPr>
          <w:rFonts w:ascii="Times New Roman" w:hAnsi="Times New Roman"/>
          <w:b/>
          <w:color w:val="000000"/>
          <w:lang w:val="kk-KZ"/>
        </w:rPr>
      </w:pPr>
    </w:p>
    <w:p w14:paraId="7D46C744" w14:textId="77777777" w:rsidR="00214FF5" w:rsidRPr="00DB56C4" w:rsidRDefault="00214FF5" w:rsidP="00214FF5">
      <w:pPr>
        <w:rPr>
          <w:rFonts w:ascii="Times New Roman" w:hAnsi="Times New Roman"/>
          <w:b/>
          <w:color w:val="000000"/>
          <w:lang w:val="kk-KZ"/>
        </w:rPr>
      </w:pPr>
    </w:p>
    <w:p w14:paraId="1F57783C" w14:textId="77777777" w:rsidR="00214FF5" w:rsidRPr="00DB56C4" w:rsidRDefault="00214FF5" w:rsidP="00214FF5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Правила педагогической переподготовки</w:t>
      </w:r>
    </w:p>
    <w:p w14:paraId="79AC6B70" w14:textId="77777777" w:rsidR="00214FF5" w:rsidRPr="00DB56C4" w:rsidRDefault="00214FF5" w:rsidP="00214FF5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1. Общие положения</w:t>
      </w:r>
    </w:p>
    <w:p w14:paraId="66A29920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bookmarkStart w:id="0" w:name="z17"/>
      <w:r w:rsidRPr="00DB56C4">
        <w:rPr>
          <w:rFonts w:ascii="Times New Roman" w:hAnsi="Times New Roman"/>
          <w:color w:val="000000"/>
        </w:rPr>
        <w:t xml:space="preserve">       1. Настоящие Правила педагогической переподготовки (далее – Правила) разработаны в соответствии с пунктом 2 статьи 10 Закона Республики Казахстан от 27 декабря 2019 года "О статусе педагога" и определяют порядок педагогической переподготовки (далее – Курсы) лиц с профессиональным образованием, не имеющих педагогического образования, впервые приступающих к профессиональной деятельности педагога по соответствующему профилю.</w:t>
      </w:r>
    </w:p>
    <w:bookmarkEnd w:id="0"/>
    <w:p w14:paraId="06D96121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В настоящих Правилах используется следующее основное понятие:</w:t>
      </w:r>
    </w:p>
    <w:p w14:paraId="5C6FF62B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слушатель –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 (далее – вуз).</w:t>
      </w:r>
    </w:p>
    <w:p w14:paraId="4E43BEE4" w14:textId="77777777" w:rsidR="00214FF5" w:rsidRPr="00DB56C4" w:rsidRDefault="00214FF5" w:rsidP="00214FF5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2. Порядок педагогической переподготовки</w:t>
      </w:r>
    </w:p>
    <w:p w14:paraId="17FF008E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bookmarkStart w:id="1" w:name="z21"/>
      <w:r w:rsidRPr="00DB56C4">
        <w:rPr>
          <w:rFonts w:ascii="Times New Roman" w:hAnsi="Times New Roman"/>
          <w:color w:val="000000"/>
        </w:rPr>
        <w:t xml:space="preserve">       3. Курсы проводятся вузом для лиц с профессиональным образованием, не имеющих педагогического образования, впервые приступающие к профессиональной деятельности педагога по соответствующему профилю на базе вуза имеющими лицензии в соответствии с Законом Республики Казахстан от 16 мая 2014 года "О разрешениях и уведомлениях" на ведение образовательной деятельности по направлению подготовки "Педагогические науки" в соответствии с Классификатором направлений подготовки кадров с высшим и послевузовским образованием, утвержденного приказом Министра образования и науки Республики Казахстан от 13 октября 2018 года № 569 (Зарегистрирован в Министерстве юстиции Республики Казахстан 17 октября 2018 года № 17565).</w:t>
      </w:r>
    </w:p>
    <w:bookmarkEnd w:id="1"/>
    <w:p w14:paraId="2CC50541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Курсы переподготовки педагогических кадров проводятся по очной форме обучения.</w:t>
      </w:r>
    </w:p>
    <w:p w14:paraId="1D6754E6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5. В вузе решением руководителя создается приемная комиссия. В состав приемной комиссии входят руководитель вуза, проректора, руководители структурных подразделений и представители профессорско-преподавательского состава вуза. Количественный состав приемной комиссии состоит из нечетного числа членов. Председателем приемной комиссии является руководитель вуза. Секретарь не входит в состав приемной комиссии. Приказом руководителя вуза назначается ответственный секретарь приемной комиссии.</w:t>
      </w:r>
    </w:p>
    <w:p w14:paraId="2030BD92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6. Лица, поступающие на курсы, подают секретарю приемной комиссии вуза следующие документы:</w:t>
      </w:r>
    </w:p>
    <w:p w14:paraId="08E53E7E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bookmarkStart w:id="2" w:name="z25"/>
      <w:r w:rsidRPr="00DB56C4">
        <w:rPr>
          <w:rFonts w:ascii="Times New Roman" w:hAnsi="Times New Roman"/>
          <w:color w:val="000000"/>
        </w:rPr>
        <w:t>      1) заявления на имя руководителя вуза в произвольной форме;</w:t>
      </w:r>
    </w:p>
    <w:bookmarkEnd w:id="2"/>
    <w:p w14:paraId="5D9B20F1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копию документа, удостоверяющего личность;</w:t>
      </w:r>
    </w:p>
    <w:p w14:paraId="234BAE18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копию документа об образовании;</w:t>
      </w:r>
    </w:p>
    <w:p w14:paraId="2962A1D1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шесть фотографий размером 3x4 сантиметра;</w:t>
      </w:r>
    </w:p>
    <w:p w14:paraId="47E69343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5) медицинскую справку формы 086-У, утвержденной приказом </w:t>
      </w:r>
      <w:proofErr w:type="spellStart"/>
      <w:r w:rsidRPr="00DB56C4">
        <w:rPr>
          <w:rFonts w:ascii="Times New Roman" w:hAnsi="Times New Roman"/>
          <w:color w:val="000000"/>
        </w:rPr>
        <w:t>и.о</w:t>
      </w:r>
      <w:proofErr w:type="spellEnd"/>
      <w:r w:rsidRPr="00DB56C4">
        <w:rPr>
          <w:rFonts w:ascii="Times New Roman" w:hAnsi="Times New Roman"/>
          <w:color w:val="000000"/>
        </w:rPr>
        <w:t>. Министра здравоохранения Республики Казахстан от 23 ноября 2010 года № 907 (Зарегистрирован в Министерстве юстиции Республики Казахстан 21 декабря 2010 года № 6697);</w:t>
      </w:r>
    </w:p>
    <w:p w14:paraId="73AC3DFD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6) один из следующих документов:</w:t>
      </w:r>
    </w:p>
    <w:p w14:paraId="31D30C25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 техническом и профессиональном, </w:t>
      </w:r>
      <w:proofErr w:type="spellStart"/>
      <w:r w:rsidRPr="00DB56C4">
        <w:rPr>
          <w:rFonts w:ascii="Times New Roman" w:hAnsi="Times New Roman"/>
          <w:color w:val="000000"/>
        </w:rPr>
        <w:t>послесреднем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образовании, с результатами обучения в соответствии с 5-ым уровнем профессионального стандарта педагога, утвержденного приказом Министра труда и социальной защиты населения Республики Казахстан от 30 мая 2019 года № 292 (Зарегистрирован в Министерстве юстиции Республики Казахстан 31 мая 2019 года № 18764) (далее – Профессиональный стандарт педагога).;</w:t>
      </w:r>
    </w:p>
    <w:p w14:paraId="0885BD63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 высшем образовании, с результатами обучения в соответствии с 6-ым уровнем Профессионального стандарта педагога;</w:t>
      </w:r>
    </w:p>
    <w:p w14:paraId="0DBF3F8E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bookmarkStart w:id="3" w:name="z33"/>
      <w:r w:rsidRPr="00DB56C4">
        <w:rPr>
          <w:rFonts w:ascii="Times New Roman" w:hAnsi="Times New Roman"/>
          <w:color w:val="000000"/>
        </w:rPr>
        <w:t>      о послевузовском образовании, с результатами обучения в соответствии с 7-ым уровнем Профессионального стандарта педагога.</w:t>
      </w:r>
    </w:p>
    <w:bookmarkEnd w:id="3"/>
    <w:p w14:paraId="7CF5F416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Вместе с копиями документов, указанных в настоящем пункте, предоставляются их оригиналы для сверки. После проведения сверки оригиналы возвращаются.</w:t>
      </w:r>
    </w:p>
    <w:p w14:paraId="02A1F777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предоставлении неполного перечня документов, указанных в настоящем пункте, секретарь приемной комиссия вуза возвращает документы.</w:t>
      </w:r>
    </w:p>
    <w:p w14:paraId="1A9F534B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7. При предоставлении полного перечня документов, указанных в пункте 6 настоящих Правил зачисление на курсы педагогической переподготовки, осуществляется решением приемной комиссии вуза и издается приказ руководителя вуза или лицом, исполняющим его обязанности.</w:t>
      </w:r>
    </w:p>
    <w:p w14:paraId="6D4B2D87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8. После зачисление на курсы педагогической переподготовки между вузом и слушателем заключается договор.</w:t>
      </w:r>
    </w:p>
    <w:p w14:paraId="781E773F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9. Образовательной программы педагогической переподготовки определяются вузом самостоятельно согласно подпункту 1) пункта 2 статьи 43-1 Закона Республики Казахстан "Об образовании", и учитывает потребности рынка труда, ожидания работодателей и индивидуальные интересы слушателя в соответствии с Профессиональным стандартом педагога.</w:t>
      </w:r>
    </w:p>
    <w:p w14:paraId="43D1989C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10. Освоение образовательной программы педагогической переподготовки завершается итоговой аттестацией слушателей в форме, определяемой вузом.</w:t>
      </w:r>
    </w:p>
    <w:p w14:paraId="5AD861BA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11. Слушателям, успешно прошедшим программы педагогической переподготовки, выдается сертификат вуза по форме, согласно приложению 1 к настоящим Правилам.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4"/>
        <w:gridCol w:w="3821"/>
      </w:tblGrid>
      <w:tr w:rsidR="00214FF5" w:rsidRPr="00DB56C4" w14:paraId="5910A2BD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FA3B" w14:textId="77777777" w:rsidR="00214FF5" w:rsidRPr="00DB56C4" w:rsidRDefault="00214FF5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8538" w14:textId="77777777" w:rsidR="00214FF5" w:rsidRPr="00DB56C4" w:rsidRDefault="00214FF5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 Правилам педагогической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переподготовки</w:t>
            </w:r>
          </w:p>
        </w:tc>
      </w:tr>
      <w:tr w:rsidR="00214FF5" w:rsidRPr="00DB56C4" w14:paraId="17E78498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0DFD" w14:textId="77777777" w:rsidR="00214FF5" w:rsidRPr="00DB56C4" w:rsidRDefault="00214FF5" w:rsidP="005A6C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A13E" w14:textId="77777777" w:rsidR="00214FF5" w:rsidRPr="00DB56C4" w:rsidRDefault="00214FF5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Форма</w:t>
            </w:r>
          </w:p>
        </w:tc>
      </w:tr>
    </w:tbl>
    <w:p w14:paraId="27D6701F" w14:textId="77777777" w:rsidR="00214FF5" w:rsidRPr="00DB56C4" w:rsidRDefault="00214FF5" w:rsidP="00214FF5">
      <w:pPr>
        <w:jc w:val="center"/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Сертификат</w:t>
      </w:r>
    </w:p>
    <w:p w14:paraId="689811E0" w14:textId="77777777" w:rsidR="00214FF5" w:rsidRPr="00DB56C4" w:rsidRDefault="00214FF5" w:rsidP="00214FF5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выдан _________________________________________________________________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 xml:space="preserve">                               (Ф.И.О.) (при наличии)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lastRenderedPageBreak/>
        <w:t>в том, что он(а) с "___" _______ по " ___ " ________ 20__ года прошел(а) курс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педагогической переподготовки в объеме ________________________________________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кредитов ___________________________________________________________________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 xml:space="preserve">             (название организаций высшего и (или) послевузовского образования)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___________________________________________________________________________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 xml:space="preserve">                   (Ф.И.О. при наличии, подпись руководителя)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Место печати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Дата выдачи " ___" ____________ 20___ года</w:t>
      </w:r>
    </w:p>
    <w:p w14:paraId="2CF2BC8E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  <w:r w:rsidRPr="00DB56C4">
        <w:rPr>
          <w:rFonts w:ascii="Times New Roman" w:hAnsi="Times New Roman"/>
          <w:color w:val="000000"/>
        </w:rPr>
        <w:t>      Регистрационный номер: № ___ от "___" _______ 20__ года.</w:t>
      </w:r>
    </w:p>
    <w:p w14:paraId="773868ED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4A1E4807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06BE1F2B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46BE7A4E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1466D955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48AC40EF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1343ED5D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2FF5C8C6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0324326B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1EAEE839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370F92C6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6B7E8C05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70CE90B4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3F923104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666F4862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5638C0F3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5A4F12F3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2696EAF7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06C0D4C9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2EAFC856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28A55041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69048C40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6E856DC1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0FD084A5" w14:textId="77777777" w:rsidR="00214FF5" w:rsidRDefault="00214FF5" w:rsidP="00214FF5">
      <w:pPr>
        <w:jc w:val="both"/>
        <w:rPr>
          <w:rFonts w:ascii="Times New Roman" w:hAnsi="Times New Roman"/>
          <w:color w:val="000000"/>
          <w:lang w:val="kk-KZ"/>
        </w:rPr>
      </w:pPr>
    </w:p>
    <w:p w14:paraId="12857A1F" w14:textId="77777777" w:rsidR="0058151F" w:rsidRDefault="0058151F"/>
    <w:sectPr w:rsidR="0058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DA"/>
    <w:rsid w:val="00214FF5"/>
    <w:rsid w:val="0058151F"/>
    <w:rsid w:val="00AA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4EE91-2BE8-4ABA-ABEE-7902FDF1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FF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2021-03-03T15:09:00Z</dcterms:created>
  <dcterms:modified xsi:type="dcterms:W3CDTF">2021-03-03T15:09:00Z</dcterms:modified>
</cp:coreProperties>
</file>