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C59A54" w14:textId="77777777" w:rsidR="007C0C60" w:rsidRPr="00DB56C4" w:rsidRDefault="007C0C60" w:rsidP="007C0C60">
      <w:pPr>
        <w:rPr>
          <w:rFonts w:ascii="Times New Roman" w:hAnsi="Times New Roman"/>
        </w:rPr>
      </w:pPr>
      <w:r w:rsidRPr="00DB56C4">
        <w:rPr>
          <w:rFonts w:ascii="Times New Roman" w:hAnsi="Times New Roman"/>
          <w:noProof/>
          <w:lang w:eastAsia="ru-RU"/>
        </w:rPr>
        <w:drawing>
          <wp:inline distT="0" distB="0" distL="0" distR="0" wp14:anchorId="5D9E3BC7" wp14:editId="1A682A0C">
            <wp:extent cx="2060575" cy="57340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57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BE62A7" w14:textId="77777777" w:rsidR="007C0C60" w:rsidRPr="00DB56C4" w:rsidRDefault="007C0C60" w:rsidP="007C0C60">
      <w:pPr>
        <w:rPr>
          <w:rFonts w:ascii="Times New Roman" w:hAnsi="Times New Roman"/>
        </w:rPr>
      </w:pPr>
      <w:r w:rsidRPr="00DB56C4">
        <w:rPr>
          <w:rFonts w:ascii="Times New Roman" w:hAnsi="Times New Roman"/>
          <w:b/>
          <w:color w:val="000000"/>
        </w:rPr>
        <w:t>Об утверждении Правил определения особенностей режима рабочего времени и времени отдыха педагога</w:t>
      </w:r>
    </w:p>
    <w:p w14:paraId="24DB8E37" w14:textId="77777777" w:rsidR="007C0C60" w:rsidRPr="00DB56C4" w:rsidRDefault="007C0C60" w:rsidP="007C0C60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Приказ Министра образования и науки Республики Казахстан от 21 апреля 2020 года № 153. Зарегистрирован в Министерстве юстиции Республики Казахстан 22 апреля 2020 года № 20449.</w:t>
      </w:r>
    </w:p>
    <w:p w14:paraId="15EB9CE3" w14:textId="77777777" w:rsidR="007C0C60" w:rsidRPr="00DB56C4" w:rsidRDefault="007C0C60" w:rsidP="007C0C60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В соответствии с пунктом 2 статьи 12 Закона Республики Казахстан "О статусе педагога" ПРИКАЗЫВАЮ:</w:t>
      </w:r>
    </w:p>
    <w:p w14:paraId="0AEE8031" w14:textId="77777777" w:rsidR="007C0C60" w:rsidRPr="00DB56C4" w:rsidRDefault="007C0C60" w:rsidP="007C0C60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1. Утвердить прилагаемые Правила определения особенностей режима рабочего времени и времени отдыха педагога.</w:t>
      </w:r>
    </w:p>
    <w:p w14:paraId="7AB89577" w14:textId="77777777" w:rsidR="007C0C60" w:rsidRPr="00DB56C4" w:rsidRDefault="007C0C60" w:rsidP="007C0C60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2. Департаменту технического и профессионального образования Министерства образования и науки Республики Казахстан в установленном законодательством порядке обеспечить:</w:t>
      </w:r>
    </w:p>
    <w:p w14:paraId="164AE2E1" w14:textId="77777777" w:rsidR="007C0C60" w:rsidRPr="00DB56C4" w:rsidRDefault="007C0C60" w:rsidP="007C0C60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1) государственную регистрацию настоящего приказа в Министерстве юстиции Республики Казахстан;</w:t>
      </w:r>
    </w:p>
    <w:p w14:paraId="51EE93E6" w14:textId="77777777" w:rsidR="007C0C60" w:rsidRPr="00DB56C4" w:rsidRDefault="007C0C60" w:rsidP="007C0C60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p w14:paraId="48ACC74E" w14:textId="77777777" w:rsidR="007C0C60" w:rsidRPr="00DB56C4" w:rsidRDefault="007C0C60" w:rsidP="007C0C60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p w14:paraId="2766D2A1" w14:textId="77777777" w:rsidR="007C0C60" w:rsidRPr="00DB56C4" w:rsidRDefault="007C0C60" w:rsidP="007C0C60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p w14:paraId="2EAB356B" w14:textId="77777777" w:rsidR="007C0C60" w:rsidRPr="00DB56C4" w:rsidRDefault="007C0C60" w:rsidP="007C0C60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91"/>
        <w:gridCol w:w="3590"/>
      </w:tblGrid>
      <w:tr w:rsidR="007C0C60" w:rsidRPr="00DB56C4" w14:paraId="3DD0D90A" w14:textId="77777777" w:rsidTr="005A6CBE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2D15EC" w14:textId="77777777" w:rsidR="007C0C60" w:rsidRPr="00DB56C4" w:rsidRDefault="007C0C60" w:rsidP="005A6CBE">
            <w:pPr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i/>
                <w:color w:val="000000"/>
              </w:rPr>
              <w:t>      Министр образования и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i/>
                <w:color w:val="000000"/>
              </w:rPr>
              <w:t xml:space="preserve">науки Республики Казахстан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AEE696" w14:textId="77777777" w:rsidR="007C0C60" w:rsidRPr="00DB56C4" w:rsidRDefault="007C0C60" w:rsidP="005A6CBE">
            <w:pPr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i/>
                <w:color w:val="000000"/>
              </w:rPr>
              <w:t>А. Аймагамбетов</w:t>
            </w:r>
          </w:p>
        </w:tc>
      </w:tr>
    </w:tbl>
    <w:p w14:paraId="10233897" w14:textId="77777777" w:rsidR="007C0C60" w:rsidRPr="00DB56C4" w:rsidRDefault="007C0C60" w:rsidP="007C0C60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"Согласовано"</w:t>
      </w:r>
      <w:r w:rsidRPr="00DB56C4">
        <w:rPr>
          <w:rFonts w:ascii="Times New Roman" w:hAnsi="Times New Roman"/>
        </w:rPr>
        <w:br/>
      </w:r>
      <w:r w:rsidRPr="00DB56C4">
        <w:rPr>
          <w:rFonts w:ascii="Times New Roman" w:hAnsi="Times New Roman"/>
          <w:color w:val="000000"/>
        </w:rPr>
        <w:t>Министерство труда и</w:t>
      </w:r>
      <w:r w:rsidRPr="00DB56C4">
        <w:rPr>
          <w:rFonts w:ascii="Times New Roman" w:hAnsi="Times New Roman"/>
        </w:rPr>
        <w:br/>
      </w:r>
      <w:r w:rsidRPr="00DB56C4">
        <w:rPr>
          <w:rFonts w:ascii="Times New Roman" w:hAnsi="Times New Roman"/>
          <w:color w:val="000000"/>
        </w:rPr>
        <w:t>социальной защиты населения</w:t>
      </w:r>
      <w:r w:rsidRPr="00DB56C4">
        <w:rPr>
          <w:rFonts w:ascii="Times New Roman" w:hAnsi="Times New Roman"/>
        </w:rPr>
        <w:br/>
      </w:r>
      <w:r w:rsidRPr="00DB56C4">
        <w:rPr>
          <w:rFonts w:ascii="Times New Roman" w:hAnsi="Times New Roman"/>
          <w:color w:val="000000"/>
        </w:rPr>
        <w:t>Республики Казахстан</w:t>
      </w:r>
      <w:r w:rsidRPr="00DB56C4">
        <w:rPr>
          <w:rFonts w:ascii="Times New Roman" w:hAnsi="Times New Roman"/>
        </w:rPr>
        <w:br/>
      </w:r>
      <w:r w:rsidRPr="00DB56C4">
        <w:rPr>
          <w:rFonts w:ascii="Times New Roman" w:hAnsi="Times New Roman"/>
          <w:color w:val="000000"/>
        </w:rPr>
        <w:t>" " _____________2020 год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0"/>
        <w:gridCol w:w="3861"/>
      </w:tblGrid>
      <w:tr w:rsidR="007C0C60" w:rsidRPr="00DB56C4" w14:paraId="5A24F756" w14:textId="77777777" w:rsidTr="005A6CB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3EB82C" w14:textId="77777777" w:rsidR="007C0C60" w:rsidRPr="00DB56C4" w:rsidRDefault="007C0C60" w:rsidP="005A6CBE">
            <w:pPr>
              <w:jc w:val="center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2C361E" w14:textId="77777777" w:rsidR="007C0C60" w:rsidRPr="00DB56C4" w:rsidRDefault="007C0C60" w:rsidP="005A6CBE">
            <w:pPr>
              <w:jc w:val="center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Утверждены приказом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Министра образования и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науки Республики Казахстан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от 21 апреля 2020 года № 153</w:t>
            </w:r>
          </w:p>
        </w:tc>
      </w:tr>
    </w:tbl>
    <w:p w14:paraId="5731814C" w14:textId="77777777" w:rsidR="007C0C60" w:rsidRPr="00DB56C4" w:rsidRDefault="007C0C60" w:rsidP="007C0C60">
      <w:pPr>
        <w:rPr>
          <w:rFonts w:ascii="Times New Roman" w:hAnsi="Times New Roman"/>
        </w:rPr>
      </w:pPr>
      <w:r w:rsidRPr="00DB56C4">
        <w:rPr>
          <w:rFonts w:ascii="Times New Roman" w:hAnsi="Times New Roman"/>
          <w:b/>
          <w:color w:val="000000"/>
        </w:rPr>
        <w:t xml:space="preserve"> Правила определения особенностей режима рабочего времени и времени отдыха педагога</w:t>
      </w:r>
    </w:p>
    <w:p w14:paraId="213A1F65" w14:textId="77777777" w:rsidR="007C0C60" w:rsidRPr="00DB56C4" w:rsidRDefault="007C0C60" w:rsidP="007C0C60">
      <w:pPr>
        <w:rPr>
          <w:rFonts w:ascii="Times New Roman" w:hAnsi="Times New Roman"/>
        </w:rPr>
      </w:pPr>
      <w:r w:rsidRPr="00DB56C4">
        <w:rPr>
          <w:rFonts w:ascii="Times New Roman" w:hAnsi="Times New Roman"/>
          <w:b/>
          <w:color w:val="000000"/>
        </w:rPr>
        <w:t xml:space="preserve"> Глава 1. Общие положения</w:t>
      </w:r>
    </w:p>
    <w:p w14:paraId="4DD336EA" w14:textId="77777777" w:rsidR="007C0C60" w:rsidRPr="00DB56C4" w:rsidRDefault="007C0C60" w:rsidP="007C0C60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1. Настоящие Правила определения особенностей режима рабочего времени и времени отдыха педагога (далее – Правила) разработаны в соответствии с </w:t>
      </w:r>
      <w:r w:rsidRPr="00DB56C4">
        <w:rPr>
          <w:rFonts w:ascii="Times New Roman" w:hAnsi="Times New Roman"/>
          <w:color w:val="000000"/>
        </w:rPr>
        <w:lastRenderedPageBreak/>
        <w:t xml:space="preserve">пунктом 2 статьи 12 Закона Республики Казахстан "О статусе педагога" и устанавливают порядок определения режима рабочего времени и времени отдыха педагогов с учетом особенностей деятельности организаций образования соответствующих типов и видов. </w:t>
      </w:r>
    </w:p>
    <w:p w14:paraId="3AEE84F4" w14:textId="77777777" w:rsidR="007C0C60" w:rsidRPr="00DB56C4" w:rsidRDefault="007C0C60" w:rsidP="007C0C60">
      <w:pPr>
        <w:rPr>
          <w:rFonts w:ascii="Times New Roman" w:hAnsi="Times New Roman"/>
        </w:rPr>
      </w:pPr>
      <w:r w:rsidRPr="00DB56C4">
        <w:rPr>
          <w:rFonts w:ascii="Times New Roman" w:hAnsi="Times New Roman"/>
          <w:b/>
          <w:color w:val="000000"/>
        </w:rPr>
        <w:t xml:space="preserve"> Глава 2. Порядок определения особенностей режима рабочего времени и времени отдыха педагога</w:t>
      </w:r>
    </w:p>
    <w:p w14:paraId="6B6F453A" w14:textId="77777777" w:rsidR="007C0C60" w:rsidRPr="00DB56C4" w:rsidRDefault="007C0C60" w:rsidP="007C0C60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2. Режим рабочего времени и время отдыха педагогов, включающие распорядок рабочего времени и предоставление выходных дней, определяются с учетом режима деятельности организаций образования (круглосуточное пребывание обучающихся, воспитанников; пребывание их в течение определенного времени, сезона; сменность учебных занятий и график работы других организаций образования с учетом особенностей их деятельности). </w:t>
      </w:r>
    </w:p>
    <w:p w14:paraId="26BFB1F1" w14:textId="77777777" w:rsidR="007C0C60" w:rsidRPr="00DB56C4" w:rsidRDefault="007C0C60" w:rsidP="007C0C60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3. Рабочее время педагогов в зависимости от занимаемой должности, а также типа и вида организации образования включает: учебную (преподавательскую) и воспитательную работу, индивидуальную работу с обучающимися, научную, творческую и исследовательскую работу, предусмотренную должностными обязанностями и (или) планами учебно-воспитательной работы.</w:t>
      </w:r>
    </w:p>
    <w:p w14:paraId="231A255F" w14:textId="77777777" w:rsidR="007C0C60" w:rsidRPr="00DB56C4" w:rsidRDefault="007C0C60" w:rsidP="007C0C60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4. Для педагогов устанавливается рабочее время исходя из нормальной продолжительности рабочего времени согласно Трудовому кодексу Республики Казахстан.</w:t>
      </w:r>
    </w:p>
    <w:p w14:paraId="3D18778B" w14:textId="77777777" w:rsidR="007C0C60" w:rsidRPr="00DB56C4" w:rsidRDefault="007C0C60" w:rsidP="007C0C60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5. По письменному соглашению между руководителем организации образования и педагогом в соответствии со статьей 70 Трудового кодекса Республики Казахстан устанавливается неполное рабочее время. </w:t>
      </w:r>
    </w:p>
    <w:p w14:paraId="6EAED4A7" w14:textId="77777777" w:rsidR="007C0C60" w:rsidRPr="00DB56C4" w:rsidRDefault="007C0C60" w:rsidP="007C0C60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Руководитель организации образования по письменному заявлению беременной женщины, одного из родителей-педагогов (усыновителя, удочерителя), имеющего ребенка (детей) в возрасте до трех лет, устанавливает неполное рабочее время.</w:t>
      </w:r>
    </w:p>
    <w:p w14:paraId="4420FD9C" w14:textId="77777777" w:rsidR="007C0C60" w:rsidRPr="00DB56C4" w:rsidRDefault="007C0C60" w:rsidP="007C0C60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6. Работа на условиях неполного рабочего времени не влечет для работника ограничений в продолжительности оплачиваемого ежегодного трудового отпуска, исчислении трудового стажа и в других правах в сфере труда, установленных Трудовым кодексом Республики Казахстан, трудовым, коллективным договорами, соглашениями.</w:t>
      </w:r>
    </w:p>
    <w:p w14:paraId="40AE15B9" w14:textId="77777777" w:rsidR="007C0C60" w:rsidRPr="00DB56C4" w:rsidRDefault="007C0C60" w:rsidP="007C0C60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7. Время осенних, зимних и весенних каникул, а также время летних каникул, не совпадающее с очередным отпуском, является рабочим временем для педагогов организаций образования.</w:t>
      </w:r>
    </w:p>
    <w:p w14:paraId="7184420E" w14:textId="77777777" w:rsidR="007C0C60" w:rsidRPr="00DB56C4" w:rsidRDefault="007C0C60" w:rsidP="007C0C60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 8. Педагогам по окончании учебного года предоставляется ежегодный оплачиваемый трудовой отпуск за отработанный период в соответствии с действующим законодательством Республики Казахстан.</w:t>
      </w:r>
    </w:p>
    <w:p w14:paraId="79E709D8" w14:textId="77777777" w:rsidR="007C0C60" w:rsidRPr="00DB56C4" w:rsidRDefault="007C0C60" w:rsidP="007C0C60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9. Очередной трудовой отпуск и другие предусмотренные законодательством виды отпусков предоставляются на основании личных заявлений педагогов в соответствии с трудовым законодательством.</w:t>
      </w:r>
    </w:p>
    <w:p w14:paraId="2F719FED" w14:textId="77777777" w:rsidR="007C0C60" w:rsidRPr="00DB56C4" w:rsidRDefault="007C0C60" w:rsidP="007C0C60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10. В организациях образования в зависимости от их типов и видов устанавливается пятидневная или шестидневная рабочая неделя с учетом </w:t>
      </w:r>
      <w:r w:rsidRPr="00DB56C4">
        <w:rPr>
          <w:rFonts w:ascii="Times New Roman" w:hAnsi="Times New Roman"/>
          <w:color w:val="000000"/>
        </w:rPr>
        <w:lastRenderedPageBreak/>
        <w:t xml:space="preserve">фактической нагрузки педагогов, плана учебно-воспитательной работы, учебного расписания и имеющихся материально-технических, кадровых ресурсов. </w:t>
      </w:r>
    </w:p>
    <w:p w14:paraId="351115B3" w14:textId="77777777" w:rsidR="007C0C60" w:rsidRPr="00DB56C4" w:rsidRDefault="007C0C60" w:rsidP="007C0C60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11. Для педагогов, работающих в режиме пятидневной рабочей недели, с учетом плана учебно-воспитательной работы, учебного расписания выходными днями являются суббота и воскресенье.</w:t>
      </w:r>
    </w:p>
    <w:p w14:paraId="6B7A3C42" w14:textId="77777777" w:rsidR="007C0C60" w:rsidRPr="00DB56C4" w:rsidRDefault="007C0C60" w:rsidP="007C0C60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Для педагогов, работающих в режиме шестидневной рабочей недели, с учетом плана учебно-воспитательной работы, учебного расписания выходным днем является воскресенье.</w:t>
      </w:r>
    </w:p>
    <w:p w14:paraId="4B668DB6" w14:textId="77777777" w:rsidR="007C0C60" w:rsidRPr="00DB56C4" w:rsidRDefault="007C0C60" w:rsidP="007C0C60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12. В каникулярное время педагогам, работающим по шестидневной рабочей неделе, устанавливается пятидневная рабочая неделя с двумя выходными днями – суббота, воскресенье – с учетом плана учебно-воспитательной работы.</w:t>
      </w:r>
    </w:p>
    <w:p w14:paraId="385761F3" w14:textId="77777777" w:rsidR="007C0C60" w:rsidRPr="00DB56C4" w:rsidRDefault="007C0C60" w:rsidP="007C0C60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13. Выходные и нерабочие праздничные дни для педагогов устанавливаются в зависимости от типов и видов организаций образования с учетом учебной нагрузки и графика сменности учебных занятий.</w:t>
      </w:r>
    </w:p>
    <w:p w14:paraId="0B557129" w14:textId="77777777" w:rsidR="007C0C60" w:rsidRPr="00DB56C4" w:rsidRDefault="007C0C60" w:rsidP="007C0C60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Для педагогов организаций образования, в которых предусматривается круглосуточное пребывание обучающихся и воспитанников, пребывание в течение определенного времени, сезона, в зависимости от типа и вида организации образования, сменности учебных занятий и графика работы устанавливается рабочее время с учетом предоставления междусменного отдыха в объеме не менее 12 часов.</w:t>
      </w:r>
    </w:p>
    <w:p w14:paraId="67E2E91D" w14:textId="77777777" w:rsidR="007C0C60" w:rsidRPr="00DB56C4" w:rsidRDefault="007C0C60" w:rsidP="007C0C60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14. Время отдыха и приема пищи в течение перерывов между уроками (занятиями) для педагогов одновременно с обучающимися определяется Правилами внутреннего распорядка организации образования.</w:t>
      </w:r>
    </w:p>
    <w:p w14:paraId="0715F8B9" w14:textId="77777777" w:rsidR="007C0C60" w:rsidRPr="00DB56C4" w:rsidRDefault="007C0C60" w:rsidP="007C0C60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15. При возникновении режима чрезвычайной ситуации режим рабочего времени и время отдыха педагога определяются в соответствии с нормативными правовыми актами, регламентирующими режим чрезвычайной ситуации.</w:t>
      </w:r>
    </w:p>
    <w:p w14:paraId="70F375FF" w14:textId="77777777" w:rsidR="007C0C60" w:rsidRPr="00DB56C4" w:rsidRDefault="007C0C60" w:rsidP="007C0C60">
      <w:pPr>
        <w:rPr>
          <w:rFonts w:ascii="Times New Roman" w:hAnsi="Times New Roman"/>
        </w:rPr>
      </w:pPr>
      <w:r w:rsidRPr="00DB56C4">
        <w:rPr>
          <w:rFonts w:ascii="Times New Roman" w:hAnsi="Times New Roman"/>
        </w:rPr>
        <w:br/>
      </w:r>
      <w:r w:rsidRPr="00DB56C4">
        <w:rPr>
          <w:rFonts w:ascii="Times New Roman" w:hAnsi="Times New Roman"/>
        </w:rPr>
        <w:br/>
      </w:r>
    </w:p>
    <w:p w14:paraId="47029898" w14:textId="77777777" w:rsidR="007C0C60" w:rsidRPr="00DB56C4" w:rsidRDefault="007C0C60" w:rsidP="007C0C60">
      <w:pPr>
        <w:pStyle w:val="disclaimer"/>
        <w:rPr>
          <w:sz w:val="28"/>
          <w:szCs w:val="28"/>
        </w:rPr>
      </w:pPr>
      <w:r w:rsidRPr="00DB56C4">
        <w:rPr>
          <w:color w:val="000000"/>
          <w:sz w:val="28"/>
          <w:szCs w:val="28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p w14:paraId="49A4DADB" w14:textId="77777777" w:rsidR="007C0C60" w:rsidRPr="00DB56C4" w:rsidRDefault="007C0C60" w:rsidP="007C0C60">
      <w:pPr>
        <w:rPr>
          <w:rFonts w:ascii="Times New Roman" w:hAnsi="Times New Roman"/>
          <w:lang w:val="kk-KZ"/>
        </w:rPr>
      </w:pPr>
    </w:p>
    <w:p w14:paraId="546CE304" w14:textId="77777777" w:rsidR="007C0C60" w:rsidRPr="00DB56C4" w:rsidRDefault="007C0C60" w:rsidP="007C0C60">
      <w:pPr>
        <w:rPr>
          <w:rFonts w:ascii="Times New Roman" w:hAnsi="Times New Roman"/>
          <w:lang w:val="kk-KZ"/>
        </w:rPr>
      </w:pPr>
    </w:p>
    <w:p w14:paraId="704DFA06" w14:textId="77777777" w:rsidR="007C0C60" w:rsidRPr="00DB56C4" w:rsidRDefault="007C0C60" w:rsidP="007C0C60">
      <w:pPr>
        <w:rPr>
          <w:rFonts w:ascii="Times New Roman" w:hAnsi="Times New Roman"/>
          <w:lang w:val="kk-KZ"/>
        </w:rPr>
      </w:pPr>
    </w:p>
    <w:p w14:paraId="7A7DB5C2" w14:textId="77777777" w:rsidR="007C0C60" w:rsidRPr="00DB56C4" w:rsidRDefault="007C0C60" w:rsidP="007C0C60">
      <w:pPr>
        <w:rPr>
          <w:rFonts w:ascii="Times New Roman" w:hAnsi="Times New Roman"/>
          <w:lang w:val="kk-KZ"/>
        </w:rPr>
      </w:pPr>
    </w:p>
    <w:p w14:paraId="43B2BDCD" w14:textId="77777777" w:rsidR="007C0C60" w:rsidRPr="00DB56C4" w:rsidRDefault="007C0C60" w:rsidP="007C0C60">
      <w:pPr>
        <w:rPr>
          <w:rFonts w:ascii="Times New Roman" w:hAnsi="Times New Roman"/>
          <w:lang w:val="kk-KZ"/>
        </w:rPr>
      </w:pPr>
    </w:p>
    <w:p w14:paraId="3B2831B9" w14:textId="77777777" w:rsidR="007C0C60" w:rsidRPr="00DB56C4" w:rsidRDefault="007C0C60" w:rsidP="007C0C60">
      <w:pPr>
        <w:rPr>
          <w:rFonts w:ascii="Times New Roman" w:hAnsi="Times New Roman"/>
          <w:lang w:val="kk-KZ"/>
        </w:rPr>
      </w:pPr>
    </w:p>
    <w:p w14:paraId="10084E4B" w14:textId="77777777" w:rsidR="007C0C60" w:rsidRPr="00DB56C4" w:rsidRDefault="007C0C60" w:rsidP="007C0C60">
      <w:pPr>
        <w:rPr>
          <w:rFonts w:ascii="Times New Roman" w:hAnsi="Times New Roman"/>
          <w:lang w:val="kk-KZ"/>
        </w:rPr>
      </w:pPr>
    </w:p>
    <w:p w14:paraId="29B03CAF" w14:textId="77777777" w:rsidR="007C0C60" w:rsidRPr="00DB56C4" w:rsidRDefault="007C0C60" w:rsidP="007C0C60">
      <w:pPr>
        <w:rPr>
          <w:rFonts w:ascii="Times New Roman" w:hAnsi="Times New Roman"/>
          <w:lang w:val="kk-KZ"/>
        </w:rPr>
      </w:pPr>
    </w:p>
    <w:p w14:paraId="6914CA35" w14:textId="77777777" w:rsidR="007C0C60" w:rsidRPr="00DB56C4" w:rsidRDefault="007C0C60" w:rsidP="007C0C60">
      <w:pPr>
        <w:rPr>
          <w:rFonts w:ascii="Times New Roman" w:hAnsi="Times New Roman"/>
          <w:lang w:val="kk-KZ"/>
        </w:rPr>
      </w:pPr>
    </w:p>
    <w:p w14:paraId="4CD948FE" w14:textId="77777777" w:rsidR="0058151F" w:rsidRPr="007C0C60" w:rsidRDefault="0058151F">
      <w:pPr>
        <w:rPr>
          <w:lang w:val="kk-KZ"/>
        </w:rPr>
      </w:pPr>
    </w:p>
    <w:sectPr w:rsidR="0058151F" w:rsidRPr="007C0C60" w:rsidSect="00EF446D">
      <w:footerReference w:type="default" r:id="rId5"/>
      <w:pgSz w:w="11906" w:h="16838"/>
      <w:pgMar w:top="1134" w:right="991" w:bottom="1134" w:left="1134" w:header="708" w:footer="708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30664228"/>
      <w:docPartObj>
        <w:docPartGallery w:val="Page Numbers (Bottom of Page)"/>
        <w:docPartUnique/>
      </w:docPartObj>
    </w:sdtPr>
    <w:sdtEndPr/>
    <w:sdtContent>
      <w:p w14:paraId="2921BF4A" w14:textId="77777777" w:rsidR="0088299A" w:rsidRDefault="007C0C6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0EB444D0" w14:textId="77777777" w:rsidR="0088299A" w:rsidRPr="00EF446D" w:rsidRDefault="007C0C60">
    <w:pPr>
      <w:pStyle w:val="a3"/>
      <w:rPr>
        <w:lang w:val="kk-KZ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62A"/>
    <w:rsid w:val="0058151F"/>
    <w:rsid w:val="007C0C60"/>
    <w:rsid w:val="00D1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760B1A-9CF5-4B19-873B-4C01B7C8A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C60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sclaimer">
    <w:name w:val="disclaimer"/>
    <w:basedOn w:val="a"/>
    <w:rsid w:val="007C0C60"/>
    <w:pPr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a3">
    <w:name w:val="footer"/>
    <w:basedOn w:val="a"/>
    <w:link w:val="a4"/>
    <w:uiPriority w:val="99"/>
    <w:unhideWhenUsed/>
    <w:rsid w:val="007C0C6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7C0C60"/>
    <w:rPr>
      <w:rFonts w:ascii="Calibri" w:eastAsia="Calibri" w:hAnsi="Calibri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992</Words>
  <Characters>5656</Characters>
  <Application>Microsoft Office Word</Application>
  <DocSecurity>0</DocSecurity>
  <Lines>47</Lines>
  <Paragraphs>13</Paragraphs>
  <ScaleCrop>false</ScaleCrop>
  <Company/>
  <LinksUpToDate>false</LinksUpToDate>
  <CharactersWithSpaces>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Дмитрий</dc:creator>
  <cp:keywords/>
  <dc:description/>
  <cp:lastModifiedBy>Дмитрий Дмитрий</cp:lastModifiedBy>
  <cp:revision>2</cp:revision>
  <dcterms:created xsi:type="dcterms:W3CDTF">2021-03-03T15:02:00Z</dcterms:created>
  <dcterms:modified xsi:type="dcterms:W3CDTF">2021-03-03T15:02:00Z</dcterms:modified>
</cp:coreProperties>
</file>